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7BF26" w14:textId="77777777" w:rsidR="003E48CF" w:rsidRDefault="00000000">
      <w:pPr>
        <w:pStyle w:val="BodyText"/>
        <w:spacing w:before="55"/>
      </w:pPr>
      <w:r>
        <w:t xml:space="preserve">Impressum und </w:t>
      </w:r>
      <w:r>
        <w:rPr>
          <w:spacing w:val="-2"/>
        </w:rPr>
        <w:t>Datenschutz</w:t>
      </w:r>
    </w:p>
    <w:p w14:paraId="5C0CF157" w14:textId="77777777" w:rsidR="003E48CF" w:rsidRDefault="003E48CF">
      <w:pPr>
        <w:pStyle w:val="BodyText"/>
      </w:pPr>
    </w:p>
    <w:p w14:paraId="77937CF4" w14:textId="77777777" w:rsidR="003E48CF" w:rsidRDefault="003E48CF">
      <w:pPr>
        <w:pStyle w:val="BodyText"/>
        <w:spacing w:before="30"/>
      </w:pPr>
    </w:p>
    <w:p w14:paraId="702DA17C" w14:textId="77777777" w:rsidR="003E48CF" w:rsidRDefault="00000000">
      <w:pPr>
        <w:pStyle w:val="BodyText"/>
      </w:pPr>
      <w:r>
        <w:t xml:space="preserve">Impressum ‒ </w:t>
      </w:r>
      <w:r>
        <w:rPr>
          <w:spacing w:val="-2"/>
        </w:rPr>
        <w:t>Tuningkonzepte</w:t>
      </w:r>
    </w:p>
    <w:p w14:paraId="21991433" w14:textId="77777777" w:rsidR="003E48CF" w:rsidRDefault="003E48CF">
      <w:pPr>
        <w:pStyle w:val="BodyText"/>
        <w:spacing w:before="20"/>
      </w:pPr>
    </w:p>
    <w:p w14:paraId="4226BF3C" w14:textId="02F78BCC" w:rsidR="007206F7" w:rsidRDefault="00000000">
      <w:pPr>
        <w:pStyle w:val="BodyText"/>
        <w:spacing w:line="249" w:lineRule="auto"/>
        <w:ind w:right="6205"/>
      </w:pPr>
      <w:r>
        <w:t xml:space="preserve">Inhaber: </w:t>
      </w:r>
      <w:r w:rsidR="007206F7">
        <w:t>Andre Airich</w:t>
      </w:r>
    </w:p>
    <w:p w14:paraId="1B2F1504" w14:textId="6F3FCEA5" w:rsidR="007206F7" w:rsidRDefault="00000000">
      <w:pPr>
        <w:pStyle w:val="BodyText"/>
        <w:spacing w:line="249" w:lineRule="auto"/>
        <w:ind w:right="6205"/>
      </w:pPr>
      <w:r>
        <w:t>Adresse:</w:t>
      </w:r>
      <w:r>
        <w:rPr>
          <w:spacing w:val="-13"/>
        </w:rPr>
        <w:t xml:space="preserve"> </w:t>
      </w:r>
      <w:r w:rsidR="007206F7">
        <w:rPr>
          <w:spacing w:val="-13"/>
        </w:rPr>
        <w:t>Wittenberger Straße 35, 04129 Leipzig</w:t>
      </w:r>
    </w:p>
    <w:p w14:paraId="08A8AFA3" w14:textId="65D36C38" w:rsidR="003E48CF" w:rsidRDefault="00000000">
      <w:pPr>
        <w:pStyle w:val="BodyText"/>
        <w:spacing w:line="249" w:lineRule="auto"/>
        <w:ind w:right="6205"/>
      </w:pPr>
      <w:r>
        <w:t xml:space="preserve">Telefon: </w:t>
      </w:r>
      <w:r w:rsidR="007206F7">
        <w:t>0173-8767402</w:t>
      </w:r>
    </w:p>
    <w:p w14:paraId="4A66C227" w14:textId="77674162" w:rsidR="003E48CF" w:rsidRDefault="00000000">
      <w:pPr>
        <w:pStyle w:val="BodyText"/>
        <w:spacing w:before="3" w:line="249" w:lineRule="auto"/>
        <w:ind w:right="6034"/>
      </w:pPr>
      <w:r>
        <w:rPr>
          <w:w w:val="105"/>
        </w:rPr>
        <w:t xml:space="preserve">E-Mail: </w:t>
      </w:r>
      <w:r w:rsidR="007206F7">
        <w:rPr>
          <w:w w:val="105"/>
        </w:rPr>
        <w:t>info@tuningkonzepte.de</w:t>
      </w:r>
      <w:r>
        <w:rPr>
          <w:w w:val="105"/>
        </w:rPr>
        <w:t xml:space="preserve"> Gemäß</w:t>
      </w:r>
      <w:r>
        <w:rPr>
          <w:spacing w:val="-1"/>
          <w:w w:val="105"/>
        </w:rPr>
        <w:t xml:space="preserve"> </w:t>
      </w:r>
      <w:r>
        <w:rPr>
          <w:w w:val="105"/>
        </w:rPr>
        <w:t>§19</w:t>
      </w:r>
      <w:r>
        <w:rPr>
          <w:spacing w:val="-1"/>
          <w:w w:val="105"/>
        </w:rPr>
        <w:t xml:space="preserve"> </w:t>
      </w:r>
      <w:r>
        <w:rPr>
          <w:w w:val="105"/>
        </w:rPr>
        <w:t>UStG</w:t>
      </w:r>
      <w:r>
        <w:rPr>
          <w:spacing w:val="-1"/>
          <w:w w:val="105"/>
        </w:rPr>
        <w:t xml:space="preserve"> </w:t>
      </w:r>
      <w:r>
        <w:rPr>
          <w:w w:val="105"/>
        </w:rPr>
        <w:t>keine</w:t>
      </w:r>
      <w:r>
        <w:rPr>
          <w:spacing w:val="-1"/>
          <w:w w:val="105"/>
        </w:rPr>
        <w:t xml:space="preserve"> </w:t>
      </w:r>
      <w:r>
        <w:rPr>
          <w:spacing w:val="-6"/>
          <w:w w:val="105"/>
        </w:rPr>
        <w:t>MwSt.</w:t>
      </w:r>
    </w:p>
    <w:p w14:paraId="63332603" w14:textId="77777777" w:rsidR="003E48CF" w:rsidRDefault="003E48CF">
      <w:pPr>
        <w:pStyle w:val="BodyText"/>
        <w:spacing w:before="12"/>
      </w:pPr>
    </w:p>
    <w:p w14:paraId="3C4624BF" w14:textId="77777777" w:rsidR="003E48CF" w:rsidRDefault="00000000">
      <w:pPr>
        <w:pStyle w:val="BodyText"/>
      </w:pPr>
      <w:r>
        <w:rPr>
          <w:spacing w:val="-2"/>
        </w:rPr>
        <w:t>Datenschutzerklärung:</w:t>
      </w:r>
    </w:p>
    <w:p w14:paraId="69FC7D30" w14:textId="77777777" w:rsidR="003E48CF" w:rsidRDefault="00000000">
      <w:pPr>
        <w:pStyle w:val="BodyText"/>
        <w:spacing w:before="10" w:line="249" w:lineRule="auto"/>
        <w:ind w:right="2814"/>
      </w:pPr>
      <w:r>
        <w:t>Personenbezogene</w:t>
      </w:r>
      <w:r>
        <w:rPr>
          <w:spacing w:val="-6"/>
        </w:rPr>
        <w:t xml:space="preserve"> </w:t>
      </w:r>
      <w:r>
        <w:t>Daten</w:t>
      </w:r>
      <w:r>
        <w:rPr>
          <w:spacing w:val="-6"/>
        </w:rPr>
        <w:t xml:space="preserve"> </w:t>
      </w:r>
      <w:r>
        <w:t>werden</w:t>
      </w:r>
      <w:r>
        <w:rPr>
          <w:spacing w:val="-6"/>
        </w:rPr>
        <w:t xml:space="preserve"> </w:t>
      </w:r>
      <w:r>
        <w:t>nur</w:t>
      </w:r>
      <w:r>
        <w:rPr>
          <w:spacing w:val="-6"/>
        </w:rPr>
        <w:t xml:space="preserve"> </w:t>
      </w:r>
      <w:r>
        <w:t>zur</w:t>
      </w:r>
      <w:r>
        <w:rPr>
          <w:spacing w:val="-6"/>
        </w:rPr>
        <w:t xml:space="preserve"> </w:t>
      </w:r>
      <w:r>
        <w:t>Vertragsabwicklung</w:t>
      </w:r>
      <w:r>
        <w:rPr>
          <w:spacing w:val="-6"/>
        </w:rPr>
        <w:t xml:space="preserve"> </w:t>
      </w:r>
      <w:r>
        <w:t>genutzt. Sie haben das Recht auf Auskunft, Löschung und Berichtigung.</w:t>
      </w:r>
    </w:p>
    <w:p w14:paraId="7C273314" w14:textId="47B41514" w:rsidR="007206F7" w:rsidRDefault="007206F7">
      <w:pPr>
        <w:pStyle w:val="BodyText"/>
        <w:spacing w:before="10" w:line="249" w:lineRule="auto"/>
        <w:ind w:right="2814"/>
      </w:pPr>
    </w:p>
    <w:sectPr w:rsidR="007206F7">
      <w:type w:val="continuous"/>
      <w:pgSz w:w="11910" w:h="16840"/>
      <w:pgMar w:top="1500" w:right="170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48CF"/>
    <w:rsid w:val="003E48CF"/>
    <w:rsid w:val="007206F7"/>
    <w:rsid w:val="00F7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1E815"/>
  <w15:docId w15:val="{88A17280-F470-4E01-BDAF-B232FF92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308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office1</cp:lastModifiedBy>
  <cp:revision>2</cp:revision>
  <dcterms:created xsi:type="dcterms:W3CDTF">2026-01-24T15:23:00Z</dcterms:created>
  <dcterms:modified xsi:type="dcterms:W3CDTF">2026-01-24T15:23:00Z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2026-01-24T00:00:00Z</vt:filetime>
  </property>
  <property fmtid="{D5CDD505-2E9C-101B-9397-08002B2CF9AE}" pid="5" name="Producer">
    <vt:lpwstr>3-Heights(TM) PDF Security Shell 4.8.25.2 (http://www.pdf-tools.com)</vt:lpwstr>
  </property>
</Properties>
</file>